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25" w:rsidRDefault="001819E5" w:rsidP="00AD59D8">
      <w:pPr>
        <w:jc w:val="center"/>
        <w:rPr>
          <w:rFonts w:ascii="Garamond" w:hAnsi="Garamond"/>
          <w:b/>
          <w:sz w:val="32"/>
          <w:szCs w:val="24"/>
        </w:rPr>
      </w:pPr>
      <w:r w:rsidRPr="001819E5">
        <w:rPr>
          <w:rFonts w:ascii="Garamond" w:hAnsi="Garamond"/>
          <w:b/>
          <w:noProof/>
          <w:sz w:val="32"/>
          <w:szCs w:val="24"/>
          <w:lang w:eastAsia="hu-HU"/>
        </w:rPr>
        <w:drawing>
          <wp:inline distT="0" distB="0" distL="0" distR="0">
            <wp:extent cx="2886075" cy="1903700"/>
            <wp:effectExtent l="0" t="0" r="0" b="1905"/>
            <wp:docPr id="3" name="Kép 3" descr="E:\MTA0.0\MTA\MTÜ\MTÜ2020\logo-01_f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TA0.0\MTA\MTÜ\MTÜ2020\logo-01_fe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27" cy="194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29" w:rsidRDefault="004F5C29" w:rsidP="00AD59D8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„</w:t>
      </w:r>
      <w:r w:rsidR="000E4616">
        <w:rPr>
          <w:rFonts w:ascii="Garamond" w:hAnsi="Garamond"/>
          <w:b/>
          <w:sz w:val="32"/>
          <w:szCs w:val="24"/>
        </w:rPr>
        <w:t xml:space="preserve">Jövőformáló </w:t>
      </w:r>
      <w:r>
        <w:rPr>
          <w:rFonts w:ascii="Garamond" w:hAnsi="Garamond"/>
          <w:b/>
          <w:sz w:val="32"/>
          <w:szCs w:val="24"/>
        </w:rPr>
        <w:t>tudomány”</w:t>
      </w:r>
    </w:p>
    <w:p w:rsidR="00CA5954" w:rsidRDefault="008F4255" w:rsidP="00AD59D8">
      <w:pPr>
        <w:jc w:val="center"/>
        <w:rPr>
          <w:rFonts w:ascii="Garamond" w:hAnsi="Garamond"/>
          <w:b/>
          <w:sz w:val="32"/>
          <w:szCs w:val="24"/>
        </w:rPr>
      </w:pPr>
      <w:r w:rsidRPr="00AD59D8">
        <w:rPr>
          <w:rFonts w:ascii="Garamond" w:hAnsi="Garamond"/>
          <w:b/>
          <w:sz w:val="32"/>
          <w:szCs w:val="24"/>
        </w:rPr>
        <w:t xml:space="preserve">Kitöltési útmutató </w:t>
      </w:r>
      <w:r w:rsidR="00230731" w:rsidRPr="00AD59D8">
        <w:rPr>
          <w:rFonts w:ascii="Garamond" w:hAnsi="Garamond"/>
          <w:b/>
          <w:sz w:val="32"/>
          <w:szCs w:val="24"/>
        </w:rPr>
        <w:t>a</w:t>
      </w:r>
      <w:r w:rsidR="00EF02FA">
        <w:rPr>
          <w:rFonts w:ascii="Garamond" w:hAnsi="Garamond"/>
          <w:b/>
          <w:sz w:val="32"/>
          <w:szCs w:val="24"/>
        </w:rPr>
        <w:t xml:space="preserve"> Magyar Tudomány Ünnepe</w:t>
      </w:r>
      <w:r w:rsidR="00230731" w:rsidRPr="00AD59D8">
        <w:rPr>
          <w:rFonts w:ascii="Garamond" w:hAnsi="Garamond"/>
          <w:b/>
          <w:sz w:val="32"/>
          <w:szCs w:val="24"/>
        </w:rPr>
        <w:t xml:space="preserve"> program</w:t>
      </w:r>
      <w:r w:rsidR="004B5560" w:rsidRPr="00AD59D8">
        <w:rPr>
          <w:rFonts w:ascii="Garamond" w:hAnsi="Garamond"/>
          <w:b/>
          <w:sz w:val="32"/>
          <w:szCs w:val="24"/>
        </w:rPr>
        <w:t>ok</w:t>
      </w:r>
      <w:r w:rsidR="00230731" w:rsidRPr="00AD59D8">
        <w:rPr>
          <w:rFonts w:ascii="Garamond" w:hAnsi="Garamond"/>
          <w:b/>
          <w:sz w:val="32"/>
          <w:szCs w:val="24"/>
        </w:rPr>
        <w:t xml:space="preserve"> feltöltéséhez</w:t>
      </w:r>
    </w:p>
    <w:p w:rsidR="00EF02FA" w:rsidRDefault="00D77B1E" w:rsidP="00AD59D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</w:t>
      </w:r>
      <w:r w:rsidR="00EF02FA">
        <w:rPr>
          <w:rFonts w:ascii="Garamond" w:hAnsi="Garamond"/>
          <w:szCs w:val="24"/>
        </w:rPr>
        <w:t xml:space="preserve">érjük, hogy valamennyi társszervező a saját honlapján töltse fel a programokat. </w:t>
      </w:r>
    </w:p>
    <w:p w:rsidR="00BB2577" w:rsidRPr="00EF02FA" w:rsidRDefault="00EF02FA" w:rsidP="00AD59D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 program linkjét a </w:t>
      </w:r>
      <w:hyperlink r:id="rId6" w:history="1">
        <w:r w:rsidRPr="00CE4158">
          <w:rPr>
            <w:rStyle w:val="Hiperhivatkozs"/>
            <w:rFonts w:ascii="Garamond" w:hAnsi="Garamond"/>
            <w:szCs w:val="24"/>
          </w:rPr>
          <w:t>tudomanyunnep@titkarsag.mta.hu</w:t>
        </w:r>
      </w:hyperlink>
      <w:r w:rsidR="00C01027">
        <w:rPr>
          <w:rFonts w:ascii="Garamond" w:hAnsi="Garamond"/>
          <w:szCs w:val="24"/>
        </w:rPr>
        <w:t xml:space="preserve"> címre küldjék el </w:t>
      </w:r>
      <w:r w:rsidR="00C01027" w:rsidRPr="00C01027">
        <w:rPr>
          <w:rFonts w:ascii="Garamond" w:hAnsi="Garamond"/>
          <w:b/>
          <w:szCs w:val="24"/>
        </w:rPr>
        <w:t xml:space="preserve">2020. </w:t>
      </w:r>
      <w:r w:rsidR="00FC6176">
        <w:rPr>
          <w:rFonts w:ascii="Garamond" w:hAnsi="Garamond"/>
          <w:b/>
          <w:szCs w:val="24"/>
        </w:rPr>
        <w:t xml:space="preserve">október </w:t>
      </w:r>
      <w:bookmarkStart w:id="0" w:name="_GoBack"/>
      <w:bookmarkEnd w:id="0"/>
      <w:r w:rsidR="00C01027" w:rsidRPr="00C01027">
        <w:rPr>
          <w:rFonts w:ascii="Garamond" w:hAnsi="Garamond"/>
          <w:b/>
          <w:szCs w:val="24"/>
        </w:rPr>
        <w:t>19</w:t>
      </w:r>
      <w:r w:rsidR="00C01027">
        <w:rPr>
          <w:rFonts w:ascii="Garamond" w:hAnsi="Garamond"/>
          <w:szCs w:val="24"/>
        </w:rPr>
        <w:t>-éig</w:t>
      </w:r>
      <w:r>
        <w:rPr>
          <w:rFonts w:ascii="Garamond" w:hAnsi="Garamond"/>
          <w:szCs w:val="24"/>
        </w:rPr>
        <w:t>.</w:t>
      </w:r>
    </w:p>
    <w:p w:rsidR="00EF02FA" w:rsidRDefault="00EF02FA" w:rsidP="00AD59D8">
      <w:pPr>
        <w:jc w:val="center"/>
        <w:rPr>
          <w:rFonts w:ascii="Garamond" w:hAnsi="Garamond"/>
          <w:b/>
          <w:sz w:val="3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B2577" w:rsidRPr="00BB2577" w:rsidTr="00BB2577">
        <w:tc>
          <w:tcPr>
            <w:tcW w:w="4606" w:type="dxa"/>
          </w:tcPr>
          <w:p w:rsidR="00BB2577" w:rsidRPr="00EF02FA" w:rsidRDefault="00BB2577" w:rsidP="00EF02F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Előadás címe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BB2577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(opcionális: Előadás műfaja)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  <w:r w:rsidRPr="00BB2577">
              <w:rPr>
                <w:rFonts w:ascii="Garamond" w:hAnsi="Garamond"/>
                <w:szCs w:val="24"/>
              </w:rPr>
              <w:t xml:space="preserve">pl.: </w:t>
            </w:r>
            <w:r w:rsidR="00EF02FA">
              <w:rPr>
                <w:rFonts w:ascii="Garamond" w:hAnsi="Garamond"/>
                <w:szCs w:val="24"/>
              </w:rPr>
              <w:t>konferencia, kiállítás, előadás, filmvetítés stb.</w:t>
            </w: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BB2577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Előadás időpontja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BB2577" w:rsidP="00BB2577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Előadás helyszíne</w:t>
            </w:r>
          </w:p>
        </w:tc>
        <w:tc>
          <w:tcPr>
            <w:tcW w:w="4606" w:type="dxa"/>
          </w:tcPr>
          <w:p w:rsidR="00BB2577" w:rsidRPr="00BB2577" w:rsidRDefault="00BB2577" w:rsidP="00AD59D8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EF02FA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Részletek</w:t>
            </w:r>
          </w:p>
        </w:tc>
        <w:tc>
          <w:tcPr>
            <w:tcW w:w="4606" w:type="dxa"/>
          </w:tcPr>
          <w:p w:rsidR="00EF02FA" w:rsidRPr="00BB2577" w:rsidRDefault="00EF02FA" w:rsidP="00EF02F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 program részletezése, absztrakt, előadók, titulus stb., esetleg meghívó (lehet csatolt dokumentum is).</w:t>
            </w: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EF02FA" w:rsidP="00EF02F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Szervező</w:t>
            </w:r>
            <w:r>
              <w:rPr>
                <w:rFonts w:ascii="Garamond" w:hAnsi="Garamond"/>
                <w:b/>
                <w:szCs w:val="24"/>
              </w:rPr>
              <w:t>k</w:t>
            </w:r>
          </w:p>
        </w:tc>
        <w:tc>
          <w:tcPr>
            <w:tcW w:w="4606" w:type="dxa"/>
          </w:tcPr>
          <w:p w:rsidR="00BB2577" w:rsidRPr="00BB2577" w:rsidRDefault="00EF02FA" w:rsidP="00EF02F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Az intézmény, és azon belül, esetleg társszervezők feltüntetése.</w:t>
            </w:r>
          </w:p>
        </w:tc>
      </w:tr>
      <w:tr w:rsidR="00BB2577" w:rsidRPr="00BB2577" w:rsidTr="00BB2577">
        <w:tc>
          <w:tcPr>
            <w:tcW w:w="4606" w:type="dxa"/>
          </w:tcPr>
          <w:p w:rsidR="00BB2577" w:rsidRPr="00EF02FA" w:rsidRDefault="00EF02FA" w:rsidP="00AD59D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F02FA">
              <w:rPr>
                <w:rFonts w:ascii="Garamond" w:hAnsi="Garamond"/>
                <w:b/>
                <w:szCs w:val="24"/>
              </w:rPr>
              <w:t>Kapcsolattartó</w:t>
            </w:r>
          </w:p>
        </w:tc>
        <w:tc>
          <w:tcPr>
            <w:tcW w:w="4606" w:type="dxa"/>
          </w:tcPr>
          <w:p w:rsidR="00BB2577" w:rsidRPr="00BB2577" w:rsidRDefault="00EF02FA" w:rsidP="00AD59D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Amennyiben publikus: Név, e-mail, telefon</w:t>
            </w:r>
          </w:p>
        </w:tc>
      </w:tr>
    </w:tbl>
    <w:p w:rsidR="00BB2577" w:rsidRPr="00AD59D8" w:rsidRDefault="00BB2577" w:rsidP="00AD59D8">
      <w:pPr>
        <w:jc w:val="center"/>
        <w:rPr>
          <w:rFonts w:ascii="Garamond" w:hAnsi="Garamond"/>
          <w:b/>
          <w:sz w:val="32"/>
          <w:szCs w:val="24"/>
        </w:rPr>
      </w:pPr>
    </w:p>
    <w:p w:rsidR="00BB2577" w:rsidRDefault="00BB2577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5560" w:rsidRPr="00AD59D8" w:rsidTr="004B556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560" w:rsidRPr="00AD59D8" w:rsidRDefault="007B101A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lastRenderedPageBreak/>
              <w:t>E</w:t>
            </w:r>
            <w:r w:rsidR="004B5560" w:rsidRPr="00AD59D8"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t>lőadás címe</w:t>
            </w:r>
            <w:r w:rsidRPr="00AD59D8">
              <w:rPr>
                <w:rFonts w:ascii="Garamond" w:eastAsia="Times New Roman" w:hAnsi="Garamond" w:cs="Times New Roman"/>
                <w:b/>
                <w:szCs w:val="24"/>
                <w:lang w:eastAsia="hu-HU"/>
              </w:rPr>
              <w:br/>
            </w:r>
            <w:proofErr w:type="gramStart"/>
            <w:r w:rsidR="004B5560" w:rsidRPr="00AD59D8">
              <w:rPr>
                <w:rFonts w:ascii="Garamond" w:eastAsia="Times New Roman" w:hAnsi="Garamond" w:cs="Times New Roman"/>
                <w:i/>
                <w:szCs w:val="24"/>
                <w:lang w:eastAsia="hu-HU"/>
              </w:rPr>
              <w:t>előadó(</w:t>
            </w:r>
            <w:proofErr w:type="gramEnd"/>
            <w:r w:rsidR="004B5560" w:rsidRPr="00AD59D8">
              <w:rPr>
                <w:rFonts w:ascii="Garamond" w:eastAsia="Times New Roman" w:hAnsi="Garamond" w:cs="Times New Roman"/>
                <w:i/>
                <w:szCs w:val="24"/>
                <w:lang w:eastAsia="hu-HU"/>
              </w:rPr>
              <w:t>k) – vezetéknév keresztnév (dőlt betűvel),</w:t>
            </w:r>
            <w:r w:rsidR="004B5560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titulus 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a tudományos címek, funkciók, foglalkozásnevek vesszővel elválasztva, kivéve a PhD, az elé nem kell vessző: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hAnsi="Garamond"/>
                <w:i/>
                <w:szCs w:val="24"/>
              </w:rPr>
            </w:pPr>
            <w:r w:rsidRPr="00AD59D8">
              <w:rPr>
                <w:rFonts w:ascii="Garamond" w:hAnsi="Garamond"/>
                <w:i/>
                <w:szCs w:val="24"/>
              </w:rPr>
              <w:t xml:space="preserve">Kovács János, </w:t>
            </w:r>
            <w:r w:rsidRPr="00AD59D8">
              <w:rPr>
                <w:rFonts w:ascii="Garamond" w:hAnsi="Garamond"/>
                <w:szCs w:val="24"/>
              </w:rPr>
              <w:t>az MTA doktora</w:t>
            </w:r>
            <w:r w:rsidRPr="00AD59D8">
              <w:rPr>
                <w:rFonts w:ascii="Garamond" w:hAnsi="Garamond"/>
                <w:i/>
                <w:szCs w:val="24"/>
              </w:rPr>
              <w:t xml:space="preserve">, </w:t>
            </w:r>
            <w:r w:rsidR="00AD59D8">
              <w:rPr>
                <w:rFonts w:ascii="Garamond" w:hAnsi="Garamond"/>
                <w:i/>
                <w:szCs w:val="24"/>
              </w:rPr>
              <w:br/>
            </w:r>
            <w:r w:rsidRPr="00AD59D8">
              <w:rPr>
                <w:rFonts w:ascii="Garamond" w:hAnsi="Garamond"/>
                <w:szCs w:val="24"/>
              </w:rPr>
              <w:t>de</w:t>
            </w:r>
            <w:r w:rsidRPr="00AD59D8">
              <w:rPr>
                <w:rFonts w:ascii="Garamond" w:hAnsi="Garamond"/>
                <w:i/>
                <w:szCs w:val="24"/>
              </w:rPr>
              <w:t>:</w:t>
            </w:r>
            <w:r w:rsidR="00AD59D8">
              <w:rPr>
                <w:rFonts w:ascii="Garamond" w:hAnsi="Garamond"/>
                <w:i/>
                <w:szCs w:val="24"/>
              </w:rPr>
              <w:t xml:space="preserve"> </w:t>
            </w:r>
            <w:r w:rsidRPr="00AD59D8">
              <w:rPr>
                <w:rFonts w:ascii="Garamond" w:hAnsi="Garamond"/>
                <w:i/>
                <w:szCs w:val="24"/>
              </w:rPr>
              <w:t xml:space="preserve">Kovács János </w:t>
            </w:r>
            <w:r w:rsidRPr="00AD59D8">
              <w:rPr>
                <w:rFonts w:ascii="Garamond" w:hAnsi="Garamond"/>
                <w:szCs w:val="24"/>
              </w:rPr>
              <w:t>PhD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A cé</w:t>
            </w:r>
            <w:r w:rsidR="00AD59D8">
              <w:rPr>
                <w:rFonts w:ascii="Garamond" w:hAnsi="Garamond"/>
                <w:szCs w:val="24"/>
              </w:rPr>
              <w:t>g, szervezet, ahonnan érkezett</w:t>
            </w:r>
            <w:r w:rsidRPr="00AD59D8">
              <w:rPr>
                <w:rFonts w:ascii="Garamond" w:hAnsi="Garamond"/>
                <w:szCs w:val="24"/>
              </w:rPr>
              <w:t>, legyen továbbra is zárójelben:</w:t>
            </w:r>
          </w:p>
          <w:p w:rsidR="004B5560" w:rsidRPr="00AD59D8" w:rsidRDefault="004B5560" w:rsidP="004B5560">
            <w:pPr>
              <w:spacing w:line="240" w:lineRule="auto"/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 xml:space="preserve">Anka László </w:t>
            </w:r>
            <w:r w:rsidRPr="00AD59D8"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  <w:t>(Robert Bosch Kft.)</w:t>
            </w:r>
            <w:r w:rsidR="007B101A" w:rsidRPr="00AD59D8"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  <w:br/>
            </w:r>
          </w:p>
          <w:p w:rsidR="007B101A" w:rsidRPr="00AD59D8" w:rsidRDefault="007B101A" w:rsidP="004B5560">
            <w:pPr>
              <w:spacing w:line="240" w:lineRule="auto"/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iCs/>
                <w:szCs w:val="24"/>
                <w:lang w:eastAsia="hu-HU"/>
              </w:rPr>
              <w:t>MINTA:</w:t>
            </w:r>
          </w:p>
          <w:p w:rsidR="007B101A" w:rsidRPr="00AD59D8" w:rsidRDefault="007B101A" w:rsidP="007B10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Tudásközösségek és helyi kormányzás 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Pálné Kovács Ilona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, politológus, </w:t>
            </w:r>
            <w:proofErr w:type="spellStart"/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DSc</w:t>
            </w:r>
            <w:proofErr w:type="spellEnd"/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, intézetvezető, egyetemi tanár, RKK DTI</w:t>
            </w:r>
          </w:p>
          <w:p w:rsidR="007B101A" w:rsidRPr="00AD59D8" w:rsidRDefault="007B101A" w:rsidP="007B101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A vonzó és versenyképes város 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br/>
            </w:r>
            <w:r w:rsidRPr="00AD59D8">
              <w:rPr>
                <w:rFonts w:ascii="Garamond" w:eastAsia="Times New Roman" w:hAnsi="Garamond" w:cs="Times New Roman"/>
                <w:i/>
                <w:iCs/>
                <w:szCs w:val="24"/>
                <w:lang w:eastAsia="hu-HU"/>
              </w:rPr>
              <w:t>Koltai Zoltán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, közgazdász, PhD</w:t>
            </w:r>
            <w:r w:rsidR="00340B2F">
              <w:rPr>
                <w:rFonts w:ascii="Garamond" w:eastAsia="Times New Roman" w:hAnsi="Garamond" w:cs="Times New Roman"/>
                <w:szCs w:val="24"/>
                <w:lang w:eastAsia="hu-HU"/>
              </w:rPr>
              <w:t>,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egyetemi docens, PTE FEEK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b/>
                <w:szCs w:val="24"/>
                <w:u w:val="single"/>
              </w:rPr>
              <w:t>Amennyiben a programban további időpontok szerepelnek</w:t>
            </w:r>
            <w:r w:rsidRPr="00AD59D8">
              <w:rPr>
                <w:rFonts w:ascii="Garamond" w:hAnsi="Garamond"/>
                <w:b/>
                <w:szCs w:val="24"/>
              </w:rPr>
              <w:br/>
            </w:r>
            <w:r w:rsidRPr="00AD59D8">
              <w:rPr>
                <w:rFonts w:ascii="Garamond" w:hAnsi="Garamond"/>
                <w:szCs w:val="24"/>
              </w:rPr>
              <w:t>javasolt formák: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16.00: (pont legyen a kettőspont helyett, de kettőspont lehet az idő után, ha a program azonnal követi)</w:t>
            </w:r>
            <w:r w:rsidRPr="00AD59D8">
              <w:rPr>
                <w:rFonts w:ascii="Garamond" w:hAnsi="Garamond"/>
                <w:szCs w:val="24"/>
              </w:rPr>
              <w:br/>
              <w:t>Pl.: 16.00: Ebédszünet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16.00–18.00: (elválasztás hosszú kötőjellel: – ALT0150 lenyomásával generálható)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2015. nov. 10. kedd, 16.00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2015. nov. 10. kedd, 16.00–18.00</w:t>
            </w:r>
          </w:p>
          <w:p w:rsidR="007B101A" w:rsidRPr="00AD59D8" w:rsidRDefault="007B101A" w:rsidP="007B101A">
            <w:pPr>
              <w:spacing w:line="240" w:lineRule="auto"/>
              <w:rPr>
                <w:rFonts w:ascii="Garamond" w:hAnsi="Garamond"/>
                <w:b/>
                <w:szCs w:val="24"/>
              </w:rPr>
            </w:pPr>
            <w:r w:rsidRPr="00AD59D8">
              <w:rPr>
                <w:rFonts w:ascii="Garamond" w:hAnsi="Garamond"/>
                <w:szCs w:val="24"/>
              </w:rPr>
              <w:t>2015. nov. 10. kedd, 16.00 – 2015. nov. 11. szerda, 18.00</w:t>
            </w:r>
            <w:r w:rsidRPr="00AD59D8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4B5560" w:rsidRPr="00AD59D8" w:rsidRDefault="004B5560" w:rsidP="004B556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u w:val="single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u w:val="single"/>
                <w:lang w:eastAsia="hu-HU"/>
              </w:rPr>
              <w:t>Szekcióülések esetén kérjük a kezdési időpontokat megjelölni és félkövér betűvel szedni:</w:t>
            </w:r>
          </w:p>
          <w:p w:rsidR="004B5560" w:rsidRPr="00AD59D8" w:rsidRDefault="007B101A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>MINTA:</w:t>
            </w:r>
          </w:p>
          <w:p w:rsidR="00713176" w:rsidRPr="00B57323" w:rsidRDefault="00713176" w:rsidP="00713176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</w:pPr>
            <w:r w:rsidRPr="00B57323"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  <w:t>Ízeltlábúak szekció 9.40</w:t>
            </w:r>
          </w:p>
          <w:p w:rsidR="00713176" w:rsidRPr="00B57323" w:rsidRDefault="00713176" w:rsidP="00713176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</w:pPr>
            <w:r w:rsidRPr="00B57323"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  <w:t xml:space="preserve">Levezető elnök: </w:t>
            </w:r>
            <w:r w:rsidRPr="00340B2F">
              <w:rPr>
                <w:rFonts w:ascii="Garamond" w:eastAsia="Times New Roman" w:hAnsi="Garamond" w:cs="Times New Roman"/>
                <w:bCs/>
                <w:i/>
                <w:szCs w:val="24"/>
                <w:lang w:eastAsia="hu-HU"/>
              </w:rPr>
              <w:t>Papp László</w:t>
            </w:r>
            <w:r w:rsidRPr="00B57323"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  <w:t>, az MTA rendes tagja</w:t>
            </w:r>
          </w:p>
          <w:p w:rsidR="00713176" w:rsidRPr="00B57323" w:rsidRDefault="00713176" w:rsidP="00713176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</w:pPr>
            <w:r w:rsidRPr="00B57323"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  <w:t>Az urbanizáció hatása a futóbogarak közösségszerveződésére</w:t>
            </w:r>
            <w:r w:rsidRPr="00B57323"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  <w:br/>
            </w:r>
            <w:r w:rsidRPr="00340B2F">
              <w:rPr>
                <w:rFonts w:ascii="Garamond" w:eastAsia="Times New Roman" w:hAnsi="Garamond" w:cs="Times New Roman"/>
                <w:bCs/>
                <w:i/>
                <w:szCs w:val="24"/>
                <w:lang w:eastAsia="hu-HU"/>
              </w:rPr>
              <w:t>Magura Tibor</w:t>
            </w:r>
            <w:r w:rsidRPr="00B57323">
              <w:rPr>
                <w:rFonts w:ascii="Garamond" w:eastAsia="Times New Roman" w:hAnsi="Garamond" w:cs="Times New Roman"/>
                <w:bCs/>
                <w:szCs w:val="24"/>
                <w:lang w:eastAsia="hu-HU"/>
              </w:rPr>
              <w:t>, az MTA doktora, DE</w:t>
            </w:r>
          </w:p>
          <w:p w:rsidR="00713176" w:rsidRPr="00B57323" w:rsidRDefault="00713176" w:rsidP="00713176">
            <w:pPr>
              <w:pStyle w:val="NormlWeb"/>
              <w:rPr>
                <w:rFonts w:ascii="Garamond" w:hAnsi="Garamond"/>
              </w:rPr>
            </w:pPr>
            <w:r w:rsidRPr="00B57323">
              <w:rPr>
                <w:rStyle w:val="Kiemels2"/>
                <w:rFonts w:ascii="Garamond" w:eastAsia="Calibri" w:hAnsi="Garamond"/>
              </w:rPr>
              <w:t>Madarak szekció 11.00</w:t>
            </w:r>
          </w:p>
          <w:p w:rsidR="00713176" w:rsidRPr="00B57323" w:rsidRDefault="00713176" w:rsidP="00713176">
            <w:pPr>
              <w:pStyle w:val="NormlWeb"/>
              <w:rPr>
                <w:rFonts w:ascii="Garamond" w:hAnsi="Garamond"/>
              </w:rPr>
            </w:pPr>
            <w:r w:rsidRPr="00B57323">
              <w:rPr>
                <w:rFonts w:ascii="Garamond" w:hAnsi="Garamond"/>
              </w:rPr>
              <w:t xml:space="preserve">Levezető elnök: </w:t>
            </w:r>
            <w:r w:rsidRPr="00340B2F">
              <w:rPr>
                <w:rStyle w:val="Kiemels"/>
                <w:rFonts w:ascii="Garamond" w:hAnsi="Garamond"/>
              </w:rPr>
              <w:t>Török János</w:t>
            </w:r>
            <w:r w:rsidRPr="00B57323">
              <w:rPr>
                <w:rStyle w:val="Kiemels"/>
                <w:rFonts w:ascii="Garamond" w:hAnsi="Garamond"/>
              </w:rPr>
              <w:t>,</w:t>
            </w:r>
            <w:r w:rsidRPr="00B57323">
              <w:rPr>
                <w:rFonts w:ascii="Garamond" w:hAnsi="Garamond"/>
              </w:rPr>
              <w:t xml:space="preserve"> az MTA doktora</w:t>
            </w:r>
          </w:p>
          <w:p w:rsidR="00713176" w:rsidRPr="00B57323" w:rsidRDefault="00713176" w:rsidP="00713176">
            <w:pPr>
              <w:pStyle w:val="NormlWeb"/>
              <w:rPr>
                <w:rFonts w:ascii="Garamond" w:hAnsi="Garamond"/>
              </w:rPr>
            </w:pPr>
            <w:r w:rsidRPr="00B57323">
              <w:rPr>
                <w:rFonts w:ascii="Garamond" w:hAnsi="Garamond"/>
              </w:rPr>
              <w:t>Európai nagyvárosok urbanizációs mintázatai a madarak kockázatvállaló viselkedésének tükrében</w:t>
            </w:r>
            <w:r w:rsidRPr="00B57323">
              <w:rPr>
                <w:rFonts w:ascii="Garamond" w:hAnsi="Garamond"/>
              </w:rPr>
              <w:br/>
            </w:r>
            <w:r w:rsidRPr="00340B2F">
              <w:rPr>
                <w:rStyle w:val="Kiemels"/>
                <w:rFonts w:ascii="Garamond" w:hAnsi="Garamond"/>
              </w:rPr>
              <w:t>Markó Gábor</w:t>
            </w:r>
            <w:r w:rsidRPr="00B57323">
              <w:rPr>
                <w:rStyle w:val="Kiemels"/>
                <w:rFonts w:ascii="Garamond" w:hAnsi="Garamond"/>
                <w:i w:val="0"/>
              </w:rPr>
              <w:t xml:space="preserve"> PhD, SZIE</w:t>
            </w:r>
          </w:p>
          <w:p w:rsidR="00AD59D8" w:rsidRDefault="00FD1FB7" w:rsidP="00AD59D8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FD1FB7"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t>Általános</w:t>
            </w:r>
            <w:r>
              <w:rPr>
                <w:rFonts w:ascii="Garamond" w:eastAsia="Times New Roman" w:hAnsi="Garamond" w:cs="Times New Roman"/>
                <w:b/>
                <w:szCs w:val="24"/>
                <w:u w:val="single"/>
                <w:lang w:eastAsia="hu-HU"/>
              </w:rPr>
              <w:br/>
            </w:r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A </w:t>
            </w:r>
            <w:proofErr w:type="spellStart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tól</w:t>
            </w:r>
            <w:proofErr w:type="spellEnd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–</w:t>
            </w:r>
            <w:proofErr w:type="spellStart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ig</w:t>
            </w:r>
            <w:proofErr w:type="spellEnd"/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adatokban </w:t>
            </w:r>
            <w:r w:rsidR="004A4357">
              <w:rPr>
                <w:rFonts w:ascii="Garamond" w:eastAsia="Times New Roman" w:hAnsi="Garamond" w:cs="Times New Roman"/>
                <w:szCs w:val="24"/>
                <w:lang w:eastAsia="hu-HU"/>
              </w:rPr>
              <w:t>kérjük a hosszú kötőjel alkalmazását</w:t>
            </w:r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, amely az</w:t>
            </w:r>
            <w:r w:rsidR="00AD59D8"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ALT0150 lenyomásával generálható</w:t>
            </w:r>
            <w:r w:rsidR="00AD59D8">
              <w:rPr>
                <w:rFonts w:ascii="Garamond" w:eastAsia="Times New Roman" w:hAnsi="Garamond" w:cs="Times New Roman"/>
                <w:szCs w:val="24"/>
                <w:lang w:eastAsia="hu-HU"/>
              </w:rPr>
              <w:t>.</w:t>
            </w:r>
          </w:p>
          <w:p w:rsidR="00AD59D8" w:rsidRDefault="00AD59D8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</w:p>
          <w:p w:rsidR="00FD1FB7" w:rsidRPr="00AD59D8" w:rsidRDefault="00FD1FB7" w:rsidP="007B101A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</w:p>
        </w:tc>
      </w:tr>
      <w:tr w:rsidR="004B5560" w:rsidRPr="00AD59D8" w:rsidTr="004B556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2FA" w:rsidRDefault="00EF02FA" w:rsidP="004B5560">
            <w:pPr>
              <w:widowControl/>
              <w:autoSpaceDE/>
              <w:autoSpaceDN/>
              <w:adjustRightInd/>
              <w:spacing w:line="240" w:lineRule="auto"/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</w:pPr>
          </w:p>
          <w:p w:rsidR="004B5560" w:rsidRPr="00AD59D8" w:rsidRDefault="004B5560" w:rsidP="004B5560">
            <w:pPr>
              <w:widowControl/>
              <w:autoSpaceDE/>
              <w:autoSpaceDN/>
              <w:adjustRightInd/>
              <w:spacing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  <w:r w:rsidRPr="00AD59D8">
              <w:rPr>
                <w:rFonts w:ascii="Garamond" w:eastAsia="Times New Roman" w:hAnsi="Garamond" w:cs="Times New Roman"/>
                <w:b/>
                <w:bCs/>
                <w:szCs w:val="24"/>
                <w:lang w:eastAsia="hu-HU"/>
              </w:rPr>
              <w:t>Használandó rövidítések</w:t>
            </w:r>
            <w:r w:rsidRPr="00AD59D8">
              <w:rPr>
                <w:rFonts w:ascii="Garamond" w:eastAsia="Times New Roman" w:hAnsi="Garamond" w:cs="Times New Roman"/>
                <w:szCs w:val="24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6499"/>
            </w:tblGrid>
            <w:tr w:rsidR="004B5560" w:rsidRPr="00AD59D8">
              <w:trPr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Alkalmazandó rövidítések</w:t>
                  </w: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53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Rövidítések feloldása, jelentése 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74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TUDOMÁNYOS FOKOZATOK ÉS CÍMEK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dr.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egyetemi doktor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20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PhD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br w:type="page"/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kand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valamely tudomány kandidátusa (</w:t>
                  </w:r>
                  <w:proofErr w:type="spellStart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CSc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)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a tud. dr.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valamely tudomány doktora (</w:t>
                  </w:r>
                  <w:proofErr w:type="spellStart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DSc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)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az MTA dr.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doktora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rendes tag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rendes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levelező tag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levelező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tiszteleti tag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tiszteleti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külső tag</w:t>
                  </w: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az MTA külső tagja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74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TUDOMÁNYTERÜLETEK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 xml:space="preserve">állam- és </w:t>
                  </w: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jogtud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állam- és jogtudomány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állatorv.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állatorvos-tudomány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biol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biológiai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fil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filozófiai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fiz.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fizikai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földrajztud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földrajztudomány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földtud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földtudomány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hadtud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hadtudomány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irodtud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irodalomtudomány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kém.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kémiai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közgazd.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közgazdaság-tudomány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közltud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közlekedéstudomány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mat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matematikai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mgazd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mezőgazdasági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műsz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műszaki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művtört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művészettörténeti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lastRenderedPageBreak/>
                    <w:t>néprajztud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néprajztudomány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nevtud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neveléstudomány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nyelvtud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nyelvtudomány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orvostud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orvostudomány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poltud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politikatudomány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pszichol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pszichológiai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szociol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 tud.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szociológiai 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törttud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történelemtudomány</w:t>
                  </w:r>
                </w:p>
              </w:tc>
            </w:tr>
            <w:tr w:rsidR="004B5560" w:rsidRPr="00AD59D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proofErr w:type="spellStart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zenetud</w:t>
                  </w:r>
                  <w:proofErr w:type="spellEnd"/>
                  <w:r w:rsidRPr="00AD59D8">
                    <w:rPr>
                      <w:rFonts w:ascii="Garamond" w:eastAsia="Times New Roman" w:hAnsi="Garamond" w:cs="Times New Roman"/>
                      <w:b/>
                      <w:bCs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B5560" w:rsidRPr="00AD59D8" w:rsidRDefault="004B5560" w:rsidP="004B556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D59D8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zenetudomány</w:t>
                  </w:r>
                </w:p>
              </w:tc>
            </w:tr>
          </w:tbl>
          <w:p w:rsidR="004B5560" w:rsidRPr="00AD59D8" w:rsidRDefault="004B5560" w:rsidP="004B5560">
            <w:pPr>
              <w:widowControl/>
              <w:autoSpaceDE/>
              <w:autoSpaceDN/>
              <w:adjustRightInd/>
              <w:spacing w:line="240" w:lineRule="auto"/>
              <w:rPr>
                <w:rFonts w:ascii="Garamond" w:eastAsia="Times New Roman" w:hAnsi="Garamond" w:cs="Times New Roman"/>
                <w:szCs w:val="24"/>
                <w:lang w:eastAsia="hu-HU"/>
              </w:rPr>
            </w:pPr>
          </w:p>
        </w:tc>
      </w:tr>
    </w:tbl>
    <w:p w:rsidR="008F4255" w:rsidRPr="00AD59D8" w:rsidRDefault="008F4255" w:rsidP="008F4255">
      <w:pPr>
        <w:rPr>
          <w:rFonts w:ascii="Garamond" w:hAnsi="Garamond"/>
          <w:szCs w:val="24"/>
        </w:rPr>
      </w:pPr>
    </w:p>
    <w:sectPr w:rsidR="008F4255" w:rsidRPr="00AD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F41"/>
    <w:multiLevelType w:val="multilevel"/>
    <w:tmpl w:val="826CD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55"/>
    <w:rsid w:val="00096142"/>
    <w:rsid w:val="000E4616"/>
    <w:rsid w:val="001819E5"/>
    <w:rsid w:val="00230731"/>
    <w:rsid w:val="002448F7"/>
    <w:rsid w:val="00296C07"/>
    <w:rsid w:val="00311907"/>
    <w:rsid w:val="00340B2F"/>
    <w:rsid w:val="004A4357"/>
    <w:rsid w:val="004B5560"/>
    <w:rsid w:val="004F58A8"/>
    <w:rsid w:val="004F5C29"/>
    <w:rsid w:val="00553F15"/>
    <w:rsid w:val="00571C25"/>
    <w:rsid w:val="005D62F0"/>
    <w:rsid w:val="00610766"/>
    <w:rsid w:val="00713176"/>
    <w:rsid w:val="007636B0"/>
    <w:rsid w:val="007B101A"/>
    <w:rsid w:val="008340F2"/>
    <w:rsid w:val="008D2AA1"/>
    <w:rsid w:val="008E715F"/>
    <w:rsid w:val="008F4255"/>
    <w:rsid w:val="00937E38"/>
    <w:rsid w:val="009A375A"/>
    <w:rsid w:val="009B6DCE"/>
    <w:rsid w:val="009C119C"/>
    <w:rsid w:val="00AD59D8"/>
    <w:rsid w:val="00B57323"/>
    <w:rsid w:val="00B61B77"/>
    <w:rsid w:val="00BB2577"/>
    <w:rsid w:val="00C01027"/>
    <w:rsid w:val="00CA5954"/>
    <w:rsid w:val="00D366CE"/>
    <w:rsid w:val="00D51324"/>
    <w:rsid w:val="00D77B1E"/>
    <w:rsid w:val="00E6669E"/>
    <w:rsid w:val="00E87535"/>
    <w:rsid w:val="00E92896"/>
    <w:rsid w:val="00EF02FA"/>
    <w:rsid w:val="00F63389"/>
    <w:rsid w:val="00FB1E8A"/>
    <w:rsid w:val="00FC6176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0C9"/>
  <w15:docId w15:val="{8AC3C9B5-978E-45E1-BE4A-948E31E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2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42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42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4255"/>
    <w:rPr>
      <w:rFonts w:ascii="Times New Roman" w:eastAsia="Calibri" w:hAnsi="Times New Roman" w:cs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5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B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02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1317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3176"/>
    <w:rPr>
      <w:b/>
      <w:bCs/>
    </w:rPr>
  </w:style>
  <w:style w:type="character" w:styleId="Kiemels">
    <w:name w:val="Emphasis"/>
    <w:basedOn w:val="Bekezdsalapbettpusa"/>
    <w:uiPriority w:val="20"/>
    <w:qFormat/>
    <w:rsid w:val="00713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domanyunnep@titkarsag.mt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Rendszergazda</dc:creator>
  <cp:lastModifiedBy>Jókuthy Emese</cp:lastModifiedBy>
  <cp:revision>5</cp:revision>
  <cp:lastPrinted>2015-09-09T10:30:00Z</cp:lastPrinted>
  <dcterms:created xsi:type="dcterms:W3CDTF">2020-09-10T09:22:00Z</dcterms:created>
  <dcterms:modified xsi:type="dcterms:W3CDTF">2020-09-16T07:17:00Z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